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C5" w:rsidRPr="006952C5" w:rsidRDefault="00AA0817" w:rsidP="006952C5">
      <w:pPr>
        <w:pStyle w:val="FCm"/>
        <w:spacing w:before="0" w:after="0"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</w:t>
      </w:r>
      <w:r w:rsidR="006952C5" w:rsidRPr="006952C5">
        <w:rPr>
          <w:rFonts w:ascii="Times New Roman" w:hAnsi="Times New Roman"/>
          <w:b w:val="0"/>
          <w:sz w:val="24"/>
          <w:szCs w:val="24"/>
        </w:rPr>
        <w:t>. számú melléklet</w:t>
      </w:r>
    </w:p>
    <w:p w:rsidR="006952C5" w:rsidRDefault="006952C5" w:rsidP="006952C5">
      <w:pPr>
        <w:pStyle w:val="FCm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6952C5" w:rsidRDefault="006952C5" w:rsidP="006952C5">
      <w:pPr>
        <w:pStyle w:val="FCm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83507A" w:rsidRPr="006952C5" w:rsidRDefault="00FA4F12" w:rsidP="006952C5">
      <w:pPr>
        <w:pStyle w:val="FCm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6952C5">
        <w:rPr>
          <w:rFonts w:ascii="Times New Roman" w:hAnsi="Times New Roman"/>
          <w:sz w:val="24"/>
          <w:szCs w:val="24"/>
        </w:rPr>
        <w:t>HASZNÁLATI</w:t>
      </w:r>
      <w:r w:rsidR="0083507A" w:rsidRPr="006952C5">
        <w:rPr>
          <w:rFonts w:ascii="Times New Roman" w:hAnsi="Times New Roman"/>
          <w:sz w:val="24"/>
          <w:szCs w:val="24"/>
        </w:rPr>
        <w:t xml:space="preserve"> </w:t>
      </w:r>
      <w:r w:rsidRPr="006952C5">
        <w:rPr>
          <w:rFonts w:ascii="Times New Roman" w:hAnsi="Times New Roman"/>
          <w:sz w:val="24"/>
          <w:szCs w:val="24"/>
        </w:rPr>
        <w:t xml:space="preserve">(VÉDJEGYLICENCIA) </w:t>
      </w:r>
      <w:r w:rsidR="00E6624D" w:rsidRPr="006952C5">
        <w:rPr>
          <w:rFonts w:ascii="Times New Roman" w:hAnsi="Times New Roman"/>
          <w:sz w:val="24"/>
          <w:szCs w:val="24"/>
        </w:rPr>
        <w:t>SZERZŐ</w:t>
      </w:r>
      <w:r w:rsidR="0083507A" w:rsidRPr="006952C5">
        <w:rPr>
          <w:rFonts w:ascii="Times New Roman" w:hAnsi="Times New Roman"/>
          <w:sz w:val="24"/>
          <w:szCs w:val="24"/>
        </w:rPr>
        <w:t>DÉS</w:t>
      </w:r>
    </w:p>
    <w:p w:rsid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</w:p>
    <w:p w:rsid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</w:p>
    <w:p w:rsidR="00160F9D" w:rsidRDefault="00160F9D" w:rsidP="006952C5">
      <w:pPr>
        <w:spacing w:line="276" w:lineRule="auto"/>
        <w:rPr>
          <w:rFonts w:ascii="Times New Roman" w:hAnsi="Times New Roman"/>
          <w:szCs w:val="24"/>
        </w:rPr>
      </w:pPr>
    </w:p>
    <w:p w:rsidR="0083507A" w:rsidRP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83507A" w:rsidRPr="006952C5">
        <w:rPr>
          <w:rFonts w:ascii="Times New Roman" w:hAnsi="Times New Roman"/>
          <w:szCs w:val="24"/>
        </w:rPr>
        <w:t>mely létre</w:t>
      </w:r>
      <w:r>
        <w:rPr>
          <w:rFonts w:ascii="Times New Roman" w:hAnsi="Times New Roman"/>
          <w:szCs w:val="24"/>
        </w:rPr>
        <w:t>jött egyrészről az</w:t>
      </w:r>
      <w:r w:rsidR="005F23D0" w:rsidRPr="006952C5">
        <w:rPr>
          <w:rFonts w:ascii="Times New Roman" w:hAnsi="Times New Roman"/>
          <w:szCs w:val="24"/>
        </w:rPr>
        <w:t xml:space="preserve"> </w:t>
      </w:r>
    </w:p>
    <w:p w:rsidR="006952C5" w:rsidRDefault="006952C5" w:rsidP="006952C5">
      <w:pPr>
        <w:spacing w:line="276" w:lineRule="auto"/>
        <w:ind w:left="851"/>
        <w:rPr>
          <w:rFonts w:ascii="Times New Roman" w:hAnsi="Times New Roman"/>
          <w:b/>
          <w:bCs/>
          <w:szCs w:val="24"/>
        </w:rPr>
      </w:pPr>
    </w:p>
    <w:p w:rsidR="00D005C0" w:rsidRDefault="00D005C0" w:rsidP="006952C5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6952C5">
        <w:rPr>
          <w:rFonts w:ascii="Times New Roman" w:hAnsi="Times New Roman"/>
          <w:b/>
          <w:bCs/>
          <w:szCs w:val="24"/>
        </w:rPr>
        <w:t>Őrségi Nemzeti Park Igazgatóság</w:t>
      </w:r>
    </w:p>
    <w:p w:rsidR="00D005C0" w:rsidRP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székhely</w:t>
      </w:r>
      <w:r w:rsidR="00D005C0" w:rsidRPr="006952C5">
        <w:rPr>
          <w:rFonts w:ascii="Times New Roman" w:hAnsi="Times New Roman"/>
          <w:szCs w:val="24"/>
        </w:rPr>
        <w:t xml:space="preserve">: 9941 Őriszentpéter, </w:t>
      </w:r>
      <w:r>
        <w:rPr>
          <w:rFonts w:ascii="Times New Roman" w:hAnsi="Times New Roman"/>
          <w:szCs w:val="24"/>
        </w:rPr>
        <w:t>Városszer 57.</w:t>
      </w:r>
    </w:p>
    <w:p w:rsid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képviseli: Dr. Németh Csaba, igazgató</w:t>
      </w:r>
    </w:p>
    <w:p w:rsidR="006952C5" w:rsidRP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6952C5">
        <w:rPr>
          <w:rFonts w:ascii="Times New Roman" w:hAnsi="Times New Roman"/>
          <w:szCs w:val="24"/>
        </w:rPr>
        <w:t>dószáma: 15763064-2-18</w:t>
      </w:r>
    </w:p>
    <w:p w:rsidR="00D005C0" w:rsidRDefault="006952C5" w:rsidP="006952C5">
      <w:pPr>
        <w:pStyle w:val="Szvegtrzs"/>
        <w:spacing w:line="276" w:lineRule="auto"/>
        <w:rPr>
          <w:szCs w:val="24"/>
        </w:rPr>
      </w:pPr>
      <w:proofErr w:type="gramStart"/>
      <w:r>
        <w:rPr>
          <w:szCs w:val="24"/>
        </w:rPr>
        <w:t>banks</w:t>
      </w:r>
      <w:r w:rsidR="00D005C0" w:rsidRPr="006952C5">
        <w:rPr>
          <w:szCs w:val="24"/>
        </w:rPr>
        <w:t>zámlaszám</w:t>
      </w:r>
      <w:proofErr w:type="gramEnd"/>
      <w:r w:rsidR="00D005C0" w:rsidRPr="006952C5">
        <w:rPr>
          <w:szCs w:val="24"/>
        </w:rPr>
        <w:t>: 10047004-00290689-00000000</w:t>
      </w:r>
    </w:p>
    <w:p w:rsidR="006952C5" w:rsidRDefault="006952C5" w:rsidP="006952C5">
      <w:pPr>
        <w:pStyle w:val="Szvegtrzs"/>
        <w:spacing w:line="276" w:lineRule="auto"/>
        <w:rPr>
          <w:szCs w:val="24"/>
        </w:rPr>
      </w:pPr>
      <w:proofErr w:type="gramStart"/>
      <w:r>
        <w:rPr>
          <w:szCs w:val="24"/>
        </w:rPr>
        <w:t>alapító</w:t>
      </w:r>
      <w:proofErr w:type="gramEnd"/>
      <w:r>
        <w:rPr>
          <w:szCs w:val="24"/>
        </w:rPr>
        <w:t xml:space="preserve"> okirat száma: SZIF/424/21/2021</w:t>
      </w:r>
    </w:p>
    <w:p w:rsidR="006952C5" w:rsidRDefault="006952C5" w:rsidP="006952C5">
      <w:pPr>
        <w:pStyle w:val="Szvegtrzs"/>
        <w:spacing w:line="276" w:lineRule="auto"/>
        <w:rPr>
          <w:szCs w:val="24"/>
        </w:rPr>
      </w:pPr>
      <w:proofErr w:type="gramStart"/>
      <w:r>
        <w:rPr>
          <w:szCs w:val="24"/>
        </w:rPr>
        <w:t>telefon</w:t>
      </w:r>
      <w:proofErr w:type="gramEnd"/>
      <w:r>
        <w:rPr>
          <w:szCs w:val="24"/>
        </w:rPr>
        <w:t>: +36 94 548 036</w:t>
      </w:r>
    </w:p>
    <w:p w:rsidR="006952C5" w:rsidRPr="006952C5" w:rsidRDefault="006952C5" w:rsidP="006952C5">
      <w:pPr>
        <w:pStyle w:val="Szvegtrzs"/>
        <w:spacing w:line="276" w:lineRule="auto"/>
        <w:rPr>
          <w:szCs w:val="24"/>
          <w:highlight w:val="yellow"/>
        </w:rPr>
      </w:pP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>: onpi@onpi.hu</w:t>
      </w:r>
    </w:p>
    <w:p w:rsidR="0083507A" w:rsidRDefault="0083507A" w:rsidP="006952C5">
      <w:pPr>
        <w:tabs>
          <w:tab w:val="right" w:leader="dot" w:pos="6350"/>
        </w:tabs>
        <w:spacing w:line="276" w:lineRule="auto"/>
        <w:rPr>
          <w:rFonts w:ascii="Times New Roman" w:hAnsi="Times New Roman"/>
          <w:szCs w:val="24"/>
        </w:rPr>
      </w:pPr>
      <w:r w:rsidRPr="006952C5">
        <w:rPr>
          <w:rFonts w:ascii="Times New Roman" w:hAnsi="Times New Roman"/>
          <w:szCs w:val="24"/>
        </w:rPr>
        <w:t xml:space="preserve">mint </w:t>
      </w:r>
      <w:r w:rsidR="006952C5">
        <w:rPr>
          <w:rFonts w:ascii="Times New Roman" w:hAnsi="Times New Roman"/>
          <w:szCs w:val="24"/>
        </w:rPr>
        <w:t>Védjegyjogosult</w:t>
      </w:r>
      <w:r w:rsidRPr="006952C5">
        <w:rPr>
          <w:rFonts w:ascii="Times New Roman" w:hAnsi="Times New Roman"/>
          <w:szCs w:val="24"/>
        </w:rPr>
        <w:t xml:space="preserve"> (a továbbiakban: </w:t>
      </w:r>
      <w:r w:rsidR="006952C5" w:rsidRPr="006952C5">
        <w:rPr>
          <w:rFonts w:ascii="Times New Roman" w:hAnsi="Times New Roman"/>
          <w:b/>
          <w:szCs w:val="24"/>
        </w:rPr>
        <w:t>Védjegyjogosult</w:t>
      </w:r>
      <w:r w:rsidR="006952C5">
        <w:rPr>
          <w:rFonts w:ascii="Times New Roman" w:hAnsi="Times New Roman"/>
          <w:szCs w:val="24"/>
        </w:rPr>
        <w:t>)</w:t>
      </w:r>
    </w:p>
    <w:p w:rsidR="006952C5" w:rsidRDefault="006952C5" w:rsidP="006952C5">
      <w:pPr>
        <w:tabs>
          <w:tab w:val="right" w:leader="dot" w:pos="6350"/>
        </w:tabs>
        <w:spacing w:line="276" w:lineRule="auto"/>
        <w:rPr>
          <w:rFonts w:ascii="Times New Roman" w:hAnsi="Times New Roman"/>
          <w:szCs w:val="24"/>
        </w:rPr>
      </w:pPr>
    </w:p>
    <w:p w:rsidR="006952C5" w:rsidRDefault="006952C5" w:rsidP="006952C5">
      <w:pPr>
        <w:tabs>
          <w:tab w:val="right" w:leader="dot" w:pos="635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másrészről</w:t>
      </w:r>
    </w:p>
    <w:p w:rsidR="006952C5" w:rsidRDefault="006952C5" w:rsidP="006952C5">
      <w:pPr>
        <w:tabs>
          <w:tab w:val="right" w:leader="dot" w:pos="6350"/>
        </w:tabs>
        <w:spacing w:line="276" w:lineRule="auto"/>
        <w:rPr>
          <w:rFonts w:ascii="Times New Roman" w:hAnsi="Times New Roman"/>
          <w:szCs w:val="24"/>
        </w:rPr>
      </w:pPr>
    </w:p>
    <w:p w:rsidR="006952C5" w:rsidRDefault="006952C5" w:rsidP="006952C5">
      <w:pPr>
        <w:tabs>
          <w:tab w:val="right" w:leader="dot" w:pos="6350"/>
        </w:tabs>
        <w:spacing w:line="276" w:lineRule="auto"/>
        <w:rPr>
          <w:rFonts w:ascii="Times New Roman" w:hAnsi="Times New Roman"/>
          <w:b/>
          <w:szCs w:val="24"/>
        </w:rPr>
      </w:pPr>
      <w:r w:rsidRPr="006952C5">
        <w:rPr>
          <w:rFonts w:ascii="Times New Roman" w:hAnsi="Times New Roman"/>
          <w:b/>
          <w:szCs w:val="24"/>
        </w:rPr>
        <w:t>(Név/Cégnév)</w:t>
      </w:r>
    </w:p>
    <w:p w:rsidR="006952C5" w:rsidRPr="006952C5" w:rsidRDefault="006952C5" w:rsidP="006952C5">
      <w:pPr>
        <w:tabs>
          <w:tab w:val="right" w:leader="dot" w:pos="6350"/>
        </w:tabs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lakcím/ székhely</w:t>
      </w:r>
      <w:r w:rsidRPr="006952C5">
        <w:rPr>
          <w:rFonts w:ascii="Times New Roman" w:hAnsi="Times New Roman"/>
          <w:szCs w:val="24"/>
        </w:rPr>
        <w:t>:</w:t>
      </w:r>
    </w:p>
    <w:p w:rsid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anyja neve (ha természetes személy a kérelmező):</w:t>
      </w:r>
    </w:p>
    <w:p w:rsid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születési hely, idő (ha természetes személy a kérelmező):</w:t>
      </w:r>
    </w:p>
    <w:p w:rsid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adószám/adóazonosító:</w:t>
      </w:r>
    </w:p>
    <w:p w:rsidR="006952C5" w:rsidRP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cégjegyzékszám/vállalkozói igazolvány szám/nyilvántartási szám:</w:t>
      </w:r>
    </w:p>
    <w:p w:rsid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termelői regisztrációs szám:</w:t>
      </w:r>
    </w:p>
    <w:p w:rsid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képviselő neve, besoztása (ha gazdálkodó szervezet a kérelmező): </w:t>
      </w:r>
    </w:p>
    <w:p w:rsidR="006952C5" w:rsidRDefault="006952C5" w:rsidP="006952C5">
      <w:pPr>
        <w:pStyle w:val="Szvegtrzs"/>
        <w:spacing w:line="276" w:lineRule="auto"/>
        <w:rPr>
          <w:szCs w:val="24"/>
        </w:rPr>
      </w:pPr>
      <w:proofErr w:type="gramStart"/>
      <w:r>
        <w:rPr>
          <w:szCs w:val="24"/>
        </w:rPr>
        <w:t>telefon</w:t>
      </w:r>
      <w:proofErr w:type="gramEnd"/>
      <w:r>
        <w:rPr>
          <w:szCs w:val="24"/>
        </w:rPr>
        <w:t xml:space="preserve">: </w:t>
      </w:r>
    </w:p>
    <w:p w:rsidR="006952C5" w:rsidRPr="006952C5" w:rsidRDefault="006952C5" w:rsidP="006952C5">
      <w:pPr>
        <w:pStyle w:val="Szvegtrzs"/>
        <w:spacing w:line="276" w:lineRule="auto"/>
        <w:rPr>
          <w:szCs w:val="24"/>
          <w:highlight w:val="yellow"/>
        </w:rPr>
      </w:pP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>:</w:t>
      </w:r>
    </w:p>
    <w:p w:rsidR="006952C5" w:rsidRDefault="006952C5" w:rsidP="006952C5">
      <w:pPr>
        <w:tabs>
          <w:tab w:val="right" w:leader="dot" w:pos="6350"/>
        </w:tabs>
        <w:spacing w:line="276" w:lineRule="auto"/>
        <w:rPr>
          <w:rFonts w:ascii="Times New Roman" w:hAnsi="Times New Roman"/>
          <w:szCs w:val="24"/>
        </w:rPr>
      </w:pPr>
      <w:r w:rsidRPr="006952C5">
        <w:rPr>
          <w:rFonts w:ascii="Times New Roman" w:hAnsi="Times New Roman"/>
          <w:szCs w:val="24"/>
        </w:rPr>
        <w:t xml:space="preserve">mint </w:t>
      </w:r>
      <w:r>
        <w:rPr>
          <w:rFonts w:ascii="Times New Roman" w:hAnsi="Times New Roman"/>
          <w:szCs w:val="24"/>
        </w:rPr>
        <w:t>Védjegyhasználó</w:t>
      </w:r>
      <w:r w:rsidRPr="006952C5">
        <w:rPr>
          <w:rFonts w:ascii="Times New Roman" w:hAnsi="Times New Roman"/>
          <w:szCs w:val="24"/>
        </w:rPr>
        <w:t xml:space="preserve"> (a továbbiakban: </w:t>
      </w:r>
      <w:r w:rsidRPr="006952C5">
        <w:rPr>
          <w:rFonts w:ascii="Times New Roman" w:hAnsi="Times New Roman"/>
          <w:b/>
          <w:szCs w:val="24"/>
        </w:rPr>
        <w:t>Védjegyhasználó</w:t>
      </w:r>
      <w:r>
        <w:rPr>
          <w:rFonts w:ascii="Times New Roman" w:hAnsi="Times New Roman"/>
          <w:szCs w:val="24"/>
        </w:rPr>
        <w:t>)</w:t>
      </w:r>
    </w:p>
    <w:p w:rsidR="006952C5" w:rsidRDefault="006952C5" w:rsidP="006952C5">
      <w:pPr>
        <w:tabs>
          <w:tab w:val="right" w:leader="dot" w:pos="6350"/>
        </w:tabs>
        <w:spacing w:line="276" w:lineRule="auto"/>
        <w:rPr>
          <w:rFonts w:ascii="Times New Roman" w:hAnsi="Times New Roman"/>
          <w:szCs w:val="24"/>
        </w:rPr>
      </w:pPr>
    </w:p>
    <w:p w:rsidR="006952C5" w:rsidRDefault="006952C5" w:rsidP="006952C5">
      <w:pPr>
        <w:tabs>
          <w:tab w:val="right" w:leader="dot" w:pos="635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együttesen </w:t>
      </w:r>
      <w:r w:rsidRPr="006952C5">
        <w:rPr>
          <w:rFonts w:ascii="Times New Roman" w:hAnsi="Times New Roman"/>
          <w:b/>
          <w:szCs w:val="24"/>
        </w:rPr>
        <w:t>Felek</w:t>
      </w:r>
      <w:r>
        <w:rPr>
          <w:rFonts w:ascii="Times New Roman" w:hAnsi="Times New Roman"/>
          <w:szCs w:val="24"/>
        </w:rPr>
        <w:t xml:space="preserve"> között a mai napon az alábbi feltételek mellett:</w:t>
      </w:r>
    </w:p>
    <w:p w:rsidR="006952C5" w:rsidRPr="006952C5" w:rsidRDefault="006952C5" w:rsidP="006952C5">
      <w:pPr>
        <w:spacing w:line="276" w:lineRule="auto"/>
        <w:rPr>
          <w:rFonts w:ascii="Times New Roman" w:hAnsi="Times New Roman"/>
          <w:szCs w:val="24"/>
        </w:rPr>
      </w:pPr>
    </w:p>
    <w:p w:rsidR="0083507A" w:rsidRPr="006952C5" w:rsidRDefault="006952C5" w:rsidP="006952C5">
      <w:pPr>
        <w:spacing w:line="276" w:lineRule="auto"/>
        <w:rPr>
          <w:rFonts w:ascii="Times New Roman" w:hAnsi="Times New Roman"/>
          <w:b/>
          <w:szCs w:val="24"/>
        </w:rPr>
      </w:pPr>
      <w:r w:rsidRPr="006952C5">
        <w:rPr>
          <w:rFonts w:ascii="Times New Roman" w:hAnsi="Times New Roman"/>
          <w:b/>
          <w:szCs w:val="24"/>
        </w:rPr>
        <w:t xml:space="preserve">I. </w:t>
      </w:r>
      <w:r w:rsidR="0083507A" w:rsidRPr="006952C5">
        <w:rPr>
          <w:rFonts w:ascii="Times New Roman" w:hAnsi="Times New Roman"/>
          <w:b/>
          <w:szCs w:val="24"/>
        </w:rPr>
        <w:t xml:space="preserve">A </w:t>
      </w:r>
      <w:r w:rsidR="00E6624D" w:rsidRPr="006952C5">
        <w:rPr>
          <w:rFonts w:ascii="Times New Roman" w:hAnsi="Times New Roman"/>
          <w:b/>
          <w:szCs w:val="24"/>
        </w:rPr>
        <w:t>szerző</w:t>
      </w:r>
      <w:r w:rsidR="0083507A" w:rsidRPr="006952C5">
        <w:rPr>
          <w:rFonts w:ascii="Times New Roman" w:hAnsi="Times New Roman"/>
          <w:b/>
          <w:szCs w:val="24"/>
        </w:rPr>
        <w:t>dés tárgya</w:t>
      </w:r>
    </w:p>
    <w:p w:rsidR="006952C5" w:rsidRPr="006952C5" w:rsidRDefault="006952C5" w:rsidP="006952C5"/>
    <w:p w:rsidR="003F379A" w:rsidRPr="006952C5" w:rsidRDefault="006952C5" w:rsidP="006952C5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3F379A" w:rsidRPr="006952C5">
        <w:rPr>
          <w:rFonts w:ascii="Times New Roman" w:hAnsi="Times New Roman"/>
          <w:szCs w:val="24"/>
        </w:rPr>
        <w:t xml:space="preserve"> 201 688 lajstromszám</w:t>
      </w:r>
      <w:r>
        <w:rPr>
          <w:rFonts w:ascii="Times New Roman" w:hAnsi="Times New Roman"/>
          <w:szCs w:val="24"/>
        </w:rPr>
        <w:t>ú jelen szerződés 1. sz. melléklete szerinti</w:t>
      </w:r>
      <w:r w:rsidR="003F379A" w:rsidRPr="006952C5">
        <w:rPr>
          <w:rFonts w:ascii="Times New Roman" w:hAnsi="Times New Roman"/>
          <w:szCs w:val="24"/>
        </w:rPr>
        <w:t xml:space="preserve"> </w:t>
      </w:r>
      <w:r w:rsidRPr="006952C5">
        <w:rPr>
          <w:rFonts w:ascii="Times New Roman" w:hAnsi="Times New Roman"/>
          <w:szCs w:val="24"/>
        </w:rPr>
        <w:t xml:space="preserve">„Nemzeti Parki Termék” védjegy </w:t>
      </w:r>
      <w:r w:rsidR="00003259">
        <w:rPr>
          <w:rFonts w:ascii="Times New Roman" w:hAnsi="Times New Roman"/>
          <w:szCs w:val="24"/>
        </w:rPr>
        <w:t>és a 179 171 lajstromszámú ”</w:t>
      </w:r>
      <w:r w:rsidR="003F379A" w:rsidRPr="006952C5">
        <w:rPr>
          <w:rFonts w:ascii="Times New Roman" w:hAnsi="Times New Roman"/>
          <w:szCs w:val="24"/>
        </w:rPr>
        <w:t>Őrségi Nemzeti Park Igazgatóság</w:t>
      </w:r>
      <w:r w:rsidR="00003259">
        <w:rPr>
          <w:rFonts w:ascii="Times New Roman" w:hAnsi="Times New Roman"/>
          <w:szCs w:val="24"/>
        </w:rPr>
        <w:t xml:space="preserve">” </w:t>
      </w:r>
      <w:r w:rsidR="00843E27">
        <w:rPr>
          <w:rFonts w:ascii="Times New Roman" w:hAnsi="Times New Roman"/>
          <w:szCs w:val="24"/>
        </w:rPr>
        <w:t>logó</w:t>
      </w:r>
      <w:r w:rsidR="00003259">
        <w:rPr>
          <w:rFonts w:ascii="Times New Roman" w:hAnsi="Times New Roman"/>
          <w:szCs w:val="24"/>
        </w:rPr>
        <w:t xml:space="preserve"> (a továbbiakban együtt: védjegy)</w:t>
      </w:r>
      <w:r w:rsidR="003F379A" w:rsidRPr="006952C5">
        <w:rPr>
          <w:rFonts w:ascii="Times New Roman" w:hAnsi="Times New Roman"/>
          <w:szCs w:val="24"/>
        </w:rPr>
        <w:t xml:space="preserve"> </w:t>
      </w:r>
      <w:r w:rsidR="00003259">
        <w:rPr>
          <w:rFonts w:ascii="Times New Roman" w:hAnsi="Times New Roman"/>
          <w:szCs w:val="24"/>
        </w:rPr>
        <w:t>együttes használatának engedélyezése.</w:t>
      </w:r>
    </w:p>
    <w:p w:rsidR="003F379A" w:rsidRDefault="003F379A" w:rsidP="006952C5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160F9D" w:rsidRDefault="00160F9D" w:rsidP="006952C5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160F9D" w:rsidRDefault="00160F9D" w:rsidP="006952C5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160F9D" w:rsidRDefault="00160F9D" w:rsidP="006952C5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160F9D" w:rsidRDefault="00160F9D" w:rsidP="006952C5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003259" w:rsidRPr="00003259" w:rsidRDefault="00003259" w:rsidP="006952C5">
      <w:pPr>
        <w:tabs>
          <w:tab w:val="left" w:leader="dot" w:pos="5868"/>
        </w:tabs>
        <w:spacing w:line="276" w:lineRule="auto"/>
        <w:rPr>
          <w:rFonts w:ascii="Times New Roman" w:hAnsi="Times New Roman"/>
          <w:b/>
          <w:szCs w:val="24"/>
        </w:rPr>
      </w:pPr>
      <w:r w:rsidRPr="00003259">
        <w:rPr>
          <w:rFonts w:ascii="Times New Roman" w:hAnsi="Times New Roman"/>
          <w:b/>
          <w:szCs w:val="24"/>
        </w:rPr>
        <w:lastRenderedPageBreak/>
        <w:t>II. A Védjegyhasználó jogai és kötelezettségei</w:t>
      </w:r>
    </w:p>
    <w:p w:rsidR="00003259" w:rsidRDefault="00003259" w:rsidP="006952C5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003259" w:rsidRDefault="00003259" w:rsidP="006952C5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II.1. </w:t>
      </w:r>
    </w:p>
    <w:p w:rsidR="00003259" w:rsidRDefault="00003259" w:rsidP="006952C5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003259" w:rsidRPr="00003259" w:rsidRDefault="00003259" w:rsidP="00003259">
      <w:pPr>
        <w:pStyle w:val="Listaszerbekezds"/>
        <w:numPr>
          <w:ilvl w:val="0"/>
          <w:numId w:val="2"/>
        </w:numPr>
        <w:tabs>
          <w:tab w:val="left" w:leader="dot" w:pos="5868"/>
        </w:tabs>
        <w:spacing w:line="276" w:lineRule="auto"/>
        <w:rPr>
          <w:rFonts w:ascii="Times New Roman" w:hAnsi="Times New Roman"/>
          <w:i/>
          <w:szCs w:val="24"/>
        </w:rPr>
      </w:pPr>
      <w:r w:rsidRPr="00003259">
        <w:rPr>
          <w:rFonts w:ascii="Times New Roman" w:hAnsi="Times New Roman"/>
          <w:i/>
          <w:szCs w:val="24"/>
        </w:rPr>
        <w:t>Termék esetén:</w:t>
      </w:r>
    </w:p>
    <w:p w:rsid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Védjegyhasználó jogosult a védjegyet lehetőség szerint az általa előállított, termelt </w:t>
      </w:r>
      <w:r w:rsidRPr="00003259">
        <w:rPr>
          <w:rFonts w:ascii="Times New Roman" w:hAnsi="Times New Roman"/>
          <w:szCs w:val="24"/>
          <w:highlight w:val="yellow"/>
        </w:rPr>
        <w:t>...................</w:t>
      </w:r>
      <w:r>
        <w:rPr>
          <w:rFonts w:ascii="Times New Roman" w:hAnsi="Times New Roman"/>
          <w:szCs w:val="24"/>
        </w:rPr>
        <w:t xml:space="preserve"> áruosztályba tartozó</w:t>
      </w:r>
    </w:p>
    <w:p w:rsid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szCs w:val="24"/>
        </w:rPr>
      </w:pPr>
    </w:p>
    <w:p w:rsid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i/>
          <w:szCs w:val="24"/>
        </w:rPr>
      </w:pPr>
      <w:r w:rsidRPr="00003259">
        <w:rPr>
          <w:rFonts w:ascii="Times New Roman" w:hAnsi="Times New Roman"/>
          <w:i/>
          <w:szCs w:val="24"/>
          <w:highlight w:val="yellow"/>
        </w:rPr>
        <w:t>(a Védjegyhasználatra jogosult termékek felsorolása)</w:t>
      </w:r>
    </w:p>
    <w:p w:rsidR="00003259" w:rsidRP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i/>
          <w:szCs w:val="24"/>
        </w:rPr>
      </w:pPr>
    </w:p>
    <w:p w:rsid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elnevezésű termékeken, illetve azok csomagolásán használni, továbbá csomagolatlan termék esetén a forgalmazás helyén, a Védjegyhasználatra jogosult termékek megnevezésével a fogyasztó számára jól látható módon elhelyezni. A Védjegyhasznál jogosult a védjegyet a </w:t>
      </w:r>
      <w:r w:rsidRPr="00003259">
        <w:rPr>
          <w:rFonts w:ascii="Times New Roman" w:hAnsi="Times New Roman"/>
          <w:szCs w:val="24"/>
          <w:highlight w:val="yellow"/>
        </w:rPr>
        <w:t>.................</w:t>
      </w:r>
      <w:r>
        <w:rPr>
          <w:rFonts w:ascii="Times New Roman" w:hAnsi="Times New Roman"/>
          <w:szCs w:val="24"/>
        </w:rPr>
        <w:t xml:space="preserve"> áruosztályban a védjegylajstromba bejegyzett árujegyzék szerint használni.</w:t>
      </w:r>
    </w:p>
    <w:p w:rsid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szCs w:val="24"/>
        </w:rPr>
      </w:pPr>
    </w:p>
    <w:p w:rsidR="00003259" w:rsidRPr="00003259" w:rsidRDefault="00003259" w:rsidP="00003259">
      <w:pPr>
        <w:pStyle w:val="Listaszerbekezds"/>
        <w:numPr>
          <w:ilvl w:val="0"/>
          <w:numId w:val="2"/>
        </w:numPr>
        <w:tabs>
          <w:tab w:val="left" w:leader="dot" w:pos="5868"/>
        </w:tabs>
        <w:spacing w:line="276" w:lineRule="auto"/>
        <w:rPr>
          <w:rFonts w:ascii="Times New Roman" w:hAnsi="Times New Roman"/>
          <w:i/>
          <w:szCs w:val="24"/>
        </w:rPr>
      </w:pPr>
      <w:r w:rsidRPr="00003259">
        <w:rPr>
          <w:rFonts w:ascii="Times New Roman" w:hAnsi="Times New Roman"/>
          <w:i/>
          <w:szCs w:val="24"/>
        </w:rPr>
        <w:t>Szolgáltatás esetén</w:t>
      </w:r>
    </w:p>
    <w:p w:rsid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szCs w:val="24"/>
        </w:rPr>
      </w:pPr>
    </w:p>
    <w:p w:rsidR="00003259" w:rsidRP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Védjegyhasználó jogosult a védjegyet a ............. osztályokba tartozó szolgáltatásaival kapcsolatban használni.  </w:t>
      </w:r>
    </w:p>
    <w:p w:rsid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szCs w:val="24"/>
        </w:rPr>
      </w:pPr>
    </w:p>
    <w:p w:rsid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i/>
          <w:szCs w:val="24"/>
        </w:rPr>
      </w:pPr>
      <w:r w:rsidRPr="00003259">
        <w:rPr>
          <w:rFonts w:ascii="Times New Roman" w:hAnsi="Times New Roman"/>
          <w:i/>
          <w:szCs w:val="24"/>
          <w:highlight w:val="yellow"/>
        </w:rPr>
        <w:t xml:space="preserve">(a Védjegyhasználatra jogosult </w:t>
      </w:r>
      <w:r w:rsidR="0013741F">
        <w:rPr>
          <w:rFonts w:ascii="Times New Roman" w:hAnsi="Times New Roman"/>
          <w:i/>
          <w:szCs w:val="24"/>
          <w:highlight w:val="yellow"/>
        </w:rPr>
        <w:t>szolgáltatások</w:t>
      </w:r>
      <w:r w:rsidRPr="00003259">
        <w:rPr>
          <w:rFonts w:ascii="Times New Roman" w:hAnsi="Times New Roman"/>
          <w:i/>
          <w:szCs w:val="24"/>
          <w:highlight w:val="yellow"/>
        </w:rPr>
        <w:t xml:space="preserve"> felsorolása)</w:t>
      </w:r>
    </w:p>
    <w:p w:rsid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szCs w:val="24"/>
        </w:rPr>
      </w:pP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II.2. A Védjegyhasználó köteles a védjegyet a jelen szerződés 1. számú mellékletében meghatározott szabvány szerint használni. A Védjegyhasználó a védjegyen semmiféle változtatást nem hajthat végre, a használat során a védjegy nem torzulhat.</w:t>
      </w: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II.3. A Védjegyhasználó a védjegyet térítésmentesen használhatja.</w:t>
      </w: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II.4. A Védjegyhasználó tudomásul veszi, hogy a védjegy használatát harmadik fél részére nem engedélyezheti, illetve nem engedheti át.</w:t>
      </w: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II.5. A Védjegyhasználó tudomásul veszi, hogy a védjegyet a használati jogot elnyerő más személyek, illetve vállalkozások is használhatják.</w:t>
      </w: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II.6. A Védjegyhasználó tudomásul veszi, hogy a Védjegyjogosult a védjegy használatát indokolt esetben, illetve szúrópróbaszerűen ellenőrizheti.</w:t>
      </w: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II.7. A Védjegyhasználó hozzájárul ahhoz, hogy</w:t>
      </w: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13741F" w:rsidRDefault="0013741F" w:rsidP="0013741F">
      <w:pPr>
        <w:pStyle w:val="Listaszerbekezds"/>
        <w:numPr>
          <w:ilvl w:val="0"/>
          <w:numId w:val="4"/>
        </w:num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Védjeg</w:t>
      </w:r>
      <w:r w:rsidR="00843E27">
        <w:rPr>
          <w:rFonts w:ascii="Times New Roman" w:hAnsi="Times New Roman"/>
          <w:szCs w:val="24"/>
        </w:rPr>
        <w:t>yjogosult a jelen szerződés hat</w:t>
      </w:r>
      <w:r>
        <w:rPr>
          <w:rFonts w:ascii="Times New Roman" w:hAnsi="Times New Roman"/>
          <w:szCs w:val="24"/>
        </w:rPr>
        <w:t>álya alatt nyilvántartsa a nevét, a terméke, szolgáltatása megnevezését, azok előállítási helyét, illetve a szerződés időtartamára vonatkozó adatokat; továbbá</w:t>
      </w:r>
    </w:p>
    <w:p w:rsidR="0013741F" w:rsidRDefault="0013741F" w:rsidP="0013741F">
      <w:pPr>
        <w:pStyle w:val="Listaszerbekezds"/>
        <w:numPr>
          <w:ilvl w:val="0"/>
          <w:numId w:val="4"/>
        </w:num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a Védjegyjogosult II.7.a) pontban foglalt adatokat továbbíthassa a központi koordinációt ellátó szerv, az Agrárminisztérium felé a védjegyhasználat </w:t>
      </w:r>
      <w:r w:rsidRPr="0013741F">
        <w:rPr>
          <w:rFonts w:ascii="Times New Roman" w:hAnsi="Times New Roman"/>
          <w:szCs w:val="24"/>
        </w:rPr>
        <w:t>http://nemzetiparkitermek.hu</w:t>
      </w:r>
      <w:r>
        <w:rPr>
          <w:rFonts w:ascii="Times New Roman" w:hAnsi="Times New Roman"/>
          <w:szCs w:val="24"/>
        </w:rPr>
        <w:t xml:space="preserve"> honlapon történő közzététele és a védjegyhasználók országos nyilvántartásában való szerepeltetése céljából; továbbá</w:t>
      </w:r>
    </w:p>
    <w:p w:rsidR="0013741F" w:rsidRDefault="0013741F" w:rsidP="0013741F">
      <w:pPr>
        <w:pStyle w:val="Listaszerbekezds"/>
        <w:numPr>
          <w:ilvl w:val="0"/>
          <w:numId w:val="4"/>
        </w:num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szerződésszegés esetén a Védjegyhasználó neve a </w:t>
      </w:r>
      <w:r w:rsidRPr="0013741F">
        <w:rPr>
          <w:rFonts w:ascii="Times New Roman" w:hAnsi="Times New Roman"/>
          <w:szCs w:val="24"/>
        </w:rPr>
        <w:t>http://nemzetiparkitermek.hu</w:t>
      </w:r>
      <w:r>
        <w:rPr>
          <w:rFonts w:ascii="Times New Roman" w:hAnsi="Times New Roman"/>
          <w:szCs w:val="24"/>
        </w:rPr>
        <w:t xml:space="preserve"> honlapon közzétételre kerüljön két évre.</w:t>
      </w: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II.8. A Védjegyhasználó adatait a Védjegyjogosult, illetve a központi koordinációt ellátó szerv – a szerződésszegés esetét kivéve – kizárólag a jelen szerződés érvényességének időtartama alatt tarthatja nyilván. A Védjegyhasználó adatait a használati jog megszűnését követő 1 munkanapon belül törölni kell a honlapról.</w:t>
      </w: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13741F" w:rsidRDefault="0013741F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II.9. A Védjegyhasználó részéről a kapcsolattartásért felelős személy</w:t>
      </w:r>
      <w:r w:rsidR="00F41D99">
        <w:rPr>
          <w:rFonts w:ascii="Times New Roman" w:hAnsi="Times New Roman"/>
          <w:szCs w:val="24"/>
        </w:rPr>
        <w:t xml:space="preserve">: </w:t>
      </w:r>
      <w:r w:rsidR="00F41D99" w:rsidRPr="00F41D99">
        <w:rPr>
          <w:rFonts w:ascii="Times New Roman" w:hAnsi="Times New Roman"/>
          <w:szCs w:val="24"/>
          <w:highlight w:val="yellow"/>
        </w:rPr>
        <w:t>(Védjegyhasználó neve és elérhetősége)</w:t>
      </w:r>
    </w:p>
    <w:p w:rsidR="00F41D99" w:rsidRDefault="00F41D99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F41D99" w:rsidRPr="00425E31" w:rsidRDefault="00F41D99" w:rsidP="0013741F">
      <w:pPr>
        <w:tabs>
          <w:tab w:val="left" w:leader="dot" w:pos="5868"/>
        </w:tabs>
        <w:spacing w:line="276" w:lineRule="auto"/>
        <w:rPr>
          <w:rFonts w:ascii="Times New Roman" w:hAnsi="Times New Roman"/>
          <w:b/>
          <w:szCs w:val="24"/>
        </w:rPr>
      </w:pPr>
      <w:r w:rsidRPr="00425E31">
        <w:rPr>
          <w:rFonts w:ascii="Times New Roman" w:hAnsi="Times New Roman"/>
          <w:b/>
          <w:szCs w:val="24"/>
        </w:rPr>
        <w:t xml:space="preserve">III. A Védjegyjogosult </w:t>
      </w:r>
      <w:r w:rsidR="00425E31" w:rsidRPr="00425E31">
        <w:rPr>
          <w:rFonts w:ascii="Times New Roman" w:hAnsi="Times New Roman"/>
          <w:b/>
          <w:szCs w:val="24"/>
        </w:rPr>
        <w:t>jogai és kötelezettségei</w:t>
      </w:r>
    </w:p>
    <w:p w:rsidR="00003259" w:rsidRDefault="00003259" w:rsidP="00003259">
      <w:pPr>
        <w:tabs>
          <w:tab w:val="left" w:leader="dot" w:pos="5868"/>
        </w:tabs>
        <w:spacing w:line="276" w:lineRule="auto"/>
        <w:ind w:left="360"/>
        <w:rPr>
          <w:rFonts w:ascii="Times New Roman" w:hAnsi="Times New Roman"/>
          <w:szCs w:val="24"/>
        </w:rPr>
      </w:pP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III.1. A Védjegyjogosult kötelezettséget vállal arra, hogy a szerződés időtartama alatt a védjegyoltalmat fenntartja.</w:t>
      </w: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III.2. A Védjegyjogosult vállalja, hogy díjmentesen biztosítja a védjegy reklámozását és megismertetését a fogyasztók minél szélesebb körében.</w:t>
      </w: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III.3. A Védjegyjogosult szavatol azért, hogy a védjegyen nem áll fenn harmadik személynek olyan kizárólagos joga, amely a Védjegyhasználó jelen szerződés szerinti használati jogát korlátozná, vagy akadályozná.</w:t>
      </w: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III.4. A Védjegyjogosult vállalja, hogy a Védjegyhasználó részére </w:t>
      </w:r>
      <w:r w:rsidR="00AF3BF2">
        <w:rPr>
          <w:rFonts w:ascii="Times New Roman" w:hAnsi="Times New Roman"/>
          <w:szCs w:val="24"/>
        </w:rPr>
        <w:t>biztosítja</w:t>
      </w:r>
      <w:r>
        <w:rPr>
          <w:rFonts w:ascii="Times New Roman" w:hAnsi="Times New Roman"/>
          <w:szCs w:val="24"/>
        </w:rPr>
        <w:t xml:space="preserve"> a Nemzeti Parki Termék matrica folyamat</w:t>
      </w:r>
      <w:r w:rsidR="00AF3BF2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s beszerezhetőségét.</w:t>
      </w: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III.5. A Védjegyhasználó vállalja, hogy a Nemzeti Parki Termék védjegyről szóló promóciós kiadványait – szakmai tartalmának jóváhagyására – előzetesen megküldi a Védjegyjogosultnak.</w:t>
      </w: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III.6. A Védjegyjogosult részéről a kapcsolattartásért felelős személy: </w:t>
      </w:r>
      <w:r w:rsidRPr="00425E31">
        <w:rPr>
          <w:rFonts w:ascii="Times New Roman" w:hAnsi="Times New Roman"/>
          <w:szCs w:val="24"/>
          <w:highlight w:val="yellow"/>
        </w:rPr>
        <w:t>név, elérhetőség</w:t>
      </w: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425E31" w:rsidRP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b/>
          <w:szCs w:val="24"/>
        </w:rPr>
      </w:pPr>
      <w:r w:rsidRPr="00425E31">
        <w:rPr>
          <w:rFonts w:ascii="Times New Roman" w:hAnsi="Times New Roman"/>
          <w:b/>
          <w:szCs w:val="24"/>
        </w:rPr>
        <w:t>IV. A védjegyhasználati jog megszűnése</w:t>
      </w: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IV.1. Jelen szerződés a Védjegyhasználó (a Védjegyhasználatra jogosult termékek neve) esetében az aláírástól számított (a Nemzeti Parki Tanúsítványi Bizottság döntése alapján megállapított</w:t>
      </w:r>
      <w:r w:rsidR="00AF3BF2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2 év elteltével megszűnik.</w:t>
      </w: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IV.2. A védjegyhasználati jog megszűnik, ha a Védjegyhasználó a védjegy használatáról bármilyen okból lemond.</w:t>
      </w: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425E31" w:rsidRDefault="00425E31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IV.3. A szerződésben foglaltak súlyos mértékű megszegésének megállapításától számított 8 munkanapon belül írásban fel kell szólítani a szerződésszegő felet a szerződésszerű teljesítésre. Amennyiben a felszólítást követő 8 munkanapon belül</w:t>
      </w:r>
      <w:r w:rsidR="003C3890">
        <w:rPr>
          <w:rFonts w:ascii="Times New Roman" w:hAnsi="Times New Roman"/>
          <w:szCs w:val="24"/>
        </w:rPr>
        <w:t xml:space="preserve"> a szerződésszegés továbbra is fennáll, úgy a szerződést azonnali hatállyal fel kell mondani. Súlyos szerződésszegésnek minősül különösen a jelen szerződés II. és III. pontjában foglalt kötelezettségek megszegése, valamint ha a Védjegyhasználó megsérti a termék előállításával kapcsolatban a pályázatban válallt feltételeket.</w:t>
      </w:r>
    </w:p>
    <w:p w:rsidR="00AF3BF2" w:rsidRDefault="00AF3BF2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C702CB" w:rsidRDefault="00C702CB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IV.4. A Védjegyhasználó a szerződés időbeli hatályának lejáratát megelőzően kérheti a Védjegyjogosulttól a jelen szerződés időbeli hatáláynak további legfeljebb 5 évvel történő meghosszabbítását, melyről a Védjegyjogosult részéről a Nemzeti Parki Tanusítványi Bizottság dönt.</w:t>
      </w:r>
    </w:p>
    <w:p w:rsidR="00C702CB" w:rsidRDefault="00C702CB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C702CB" w:rsidRPr="00C702CB" w:rsidRDefault="00C702CB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b/>
          <w:szCs w:val="24"/>
        </w:rPr>
      </w:pPr>
      <w:r w:rsidRPr="00C702CB">
        <w:rPr>
          <w:rFonts w:ascii="Times New Roman" w:hAnsi="Times New Roman"/>
          <w:b/>
          <w:szCs w:val="24"/>
        </w:rPr>
        <w:t>V. Jogosulatlan védjegyhasználat</w:t>
      </w:r>
    </w:p>
    <w:p w:rsidR="00C702CB" w:rsidRDefault="00C702CB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C702CB" w:rsidRDefault="00C702CB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V.1. A Védjegyjogosult a jogosulatlan védjegyhasználat esetében a védjegyek és a földrajzi árujelzők oltalmáról szóló 1997. évi XI. törvény 27. §-ában meghatározott polgári jogi igényeket támaszthatja, valamint a 28. § szerint vámhatósági intézkedést kezdeményezhet.</w:t>
      </w:r>
    </w:p>
    <w:p w:rsidR="00C702CB" w:rsidRDefault="00C702CB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C702CB" w:rsidRDefault="00C702CB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V.2. A Védjegyhasználó köteles tájékoztatni a Védjegyjogosultat, amennyiben tudomására jut a védjegy jogosulatlan használata.</w:t>
      </w:r>
    </w:p>
    <w:p w:rsidR="00C702CB" w:rsidRDefault="00C702CB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szCs w:val="24"/>
        </w:rPr>
      </w:pPr>
    </w:p>
    <w:p w:rsidR="00C702CB" w:rsidRPr="00C702CB" w:rsidRDefault="00C702CB" w:rsidP="00425E31">
      <w:pPr>
        <w:tabs>
          <w:tab w:val="left" w:leader="dot" w:pos="5868"/>
        </w:tabs>
        <w:spacing w:line="276" w:lineRule="auto"/>
        <w:rPr>
          <w:rFonts w:ascii="Times New Roman" w:hAnsi="Times New Roman"/>
          <w:b/>
          <w:szCs w:val="24"/>
        </w:rPr>
      </w:pPr>
      <w:r w:rsidRPr="00C702CB">
        <w:rPr>
          <w:rFonts w:ascii="Times New Roman" w:hAnsi="Times New Roman"/>
          <w:b/>
          <w:szCs w:val="24"/>
        </w:rPr>
        <w:t>VI. Alkalmazandó jogszabályok, egyéb kikötések</w:t>
      </w:r>
    </w:p>
    <w:p w:rsidR="005F23D0" w:rsidRPr="006952C5" w:rsidRDefault="005F23D0" w:rsidP="006952C5">
      <w:pPr>
        <w:tabs>
          <w:tab w:val="left" w:pos="227"/>
        </w:tabs>
        <w:spacing w:line="276" w:lineRule="auto"/>
        <w:rPr>
          <w:rFonts w:ascii="Times New Roman" w:hAnsi="Times New Roman"/>
          <w:szCs w:val="24"/>
        </w:rPr>
      </w:pPr>
    </w:p>
    <w:p w:rsidR="00C702CB" w:rsidRDefault="00C702CB" w:rsidP="006952C5">
      <w:pPr>
        <w:keepLines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VI.1. Felek vállalják, hogy a vitás kérdéseket elsősorban tárgyalások útján kívánják rendezni. </w:t>
      </w:r>
      <w:r w:rsidR="0083507A" w:rsidRPr="006952C5">
        <w:rPr>
          <w:rFonts w:ascii="Times New Roman" w:hAnsi="Times New Roman"/>
          <w:szCs w:val="24"/>
        </w:rPr>
        <w:t xml:space="preserve">A jelen </w:t>
      </w:r>
      <w:r w:rsidR="00B37A6E" w:rsidRPr="006952C5">
        <w:rPr>
          <w:rFonts w:ascii="Times New Roman" w:hAnsi="Times New Roman"/>
          <w:szCs w:val="24"/>
        </w:rPr>
        <w:t>szerző</w:t>
      </w:r>
      <w:r w:rsidR="0083507A" w:rsidRPr="006952C5">
        <w:rPr>
          <w:rFonts w:ascii="Times New Roman" w:hAnsi="Times New Roman"/>
          <w:szCs w:val="24"/>
        </w:rPr>
        <w:t>désben a</w:t>
      </w:r>
      <w:r w:rsidR="00B37A6E" w:rsidRPr="006952C5">
        <w:rPr>
          <w:rFonts w:ascii="Times New Roman" w:hAnsi="Times New Roman"/>
          <w:szCs w:val="24"/>
        </w:rPr>
        <w:t xml:space="preserve"> védjegyek és a földrajzi árujelzők oltalmáról szóló 1997. évi XI. törvény</w:t>
      </w:r>
      <w:r>
        <w:rPr>
          <w:rFonts w:ascii="Times New Roman" w:hAnsi="Times New Roman"/>
          <w:szCs w:val="24"/>
        </w:rPr>
        <w:t>ben nem szabályotott kérdésekben a Polgári Törvénykönyv vonatkozó rendelkezései az irányadók. Felek a jelen szerződésből származó jogviszonnyal, illetve annak teljesítésével kapcsolatosan felmerülő jogviták esetén a Körmendi Járásbíróság kizárólagos illetékességét kötik ki.</w:t>
      </w:r>
    </w:p>
    <w:p w:rsidR="00C702CB" w:rsidRDefault="00C702CB" w:rsidP="006952C5">
      <w:pPr>
        <w:spacing w:line="276" w:lineRule="auto"/>
        <w:rPr>
          <w:rFonts w:ascii="Times New Roman" w:hAnsi="Times New Roman"/>
          <w:szCs w:val="24"/>
        </w:rPr>
      </w:pPr>
    </w:p>
    <w:p w:rsidR="00C702CB" w:rsidRDefault="00C702CB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VI.2. Felek az egymásnak küldött tértivevényes küldemények kézbesítése tekintetében megállapodnak abban, hogy amennyiben a címzett a küldeményt nem veszi át, vagy az átvételét megtagadja, a sikertelen kézbesítés napjától számított ötödik napon kell az adott iratot kézbesítettnek tekinteni.</w:t>
      </w:r>
    </w:p>
    <w:p w:rsidR="00C702CB" w:rsidRDefault="00C702CB" w:rsidP="006952C5">
      <w:pPr>
        <w:spacing w:line="276" w:lineRule="auto"/>
        <w:rPr>
          <w:rFonts w:ascii="Times New Roman" w:hAnsi="Times New Roman"/>
          <w:szCs w:val="24"/>
        </w:rPr>
      </w:pPr>
    </w:p>
    <w:p w:rsidR="00160F9D" w:rsidRDefault="00C702CB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VI.3</w:t>
      </w:r>
      <w:r w:rsidR="00160F9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Szerződő felek jelen okirat aláírásával egyidejűleg hozzájárulásukat adják ahhoz, hogy az Igazgatóság a szerződéssel érintett adatokat a szerződés teljesítésének biztosítása céljából, a szükséges határidőig, a szerződéshez kapcsolódóan a szerződéseből eredő jogok és kötelezettségek érvényesítéséhez és teljesítésének mértékéig kezelje. </w:t>
      </w:r>
      <w:r w:rsidR="00160F9D">
        <w:rPr>
          <w:rFonts w:ascii="Times New Roman" w:hAnsi="Times New Roman"/>
          <w:szCs w:val="24"/>
        </w:rPr>
        <w:t>Az adatkezelés jogalapját a természetes személyeknek a személyes adatok kezelése tekintetében történő védelméről szóló Európai Parlament és a Tanács 2016/679. rendelet (GDPR), az az információs önrendelkezési jogról és az információszabadságról szóló 2011. évi CXII. törvény (Infotv.) és az ide vonatkozó jogszabályok képezik.</w:t>
      </w:r>
    </w:p>
    <w:p w:rsidR="00160F9D" w:rsidRDefault="00160F9D" w:rsidP="006952C5">
      <w:pPr>
        <w:spacing w:line="276" w:lineRule="auto"/>
        <w:rPr>
          <w:rFonts w:ascii="Times New Roman" w:hAnsi="Times New Roman"/>
          <w:szCs w:val="24"/>
        </w:rPr>
      </w:pPr>
    </w:p>
    <w:p w:rsidR="0083507A" w:rsidRPr="006952C5" w:rsidRDefault="00160F9D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Jelen</w:t>
      </w:r>
      <w:r w:rsidR="0083507A" w:rsidRPr="006952C5">
        <w:rPr>
          <w:rFonts w:ascii="Times New Roman" w:hAnsi="Times New Roman"/>
          <w:szCs w:val="24"/>
        </w:rPr>
        <w:t xml:space="preserve"> </w:t>
      </w:r>
      <w:r w:rsidR="00E6624D" w:rsidRPr="006952C5">
        <w:rPr>
          <w:rFonts w:ascii="Times New Roman" w:hAnsi="Times New Roman"/>
          <w:szCs w:val="24"/>
        </w:rPr>
        <w:t>szerződ</w:t>
      </w:r>
      <w:r w:rsidR="0083507A" w:rsidRPr="006952C5">
        <w:rPr>
          <w:rFonts w:ascii="Times New Roman" w:hAnsi="Times New Roman"/>
          <w:szCs w:val="24"/>
        </w:rPr>
        <w:t xml:space="preserve">és </w:t>
      </w:r>
      <w:r>
        <w:rPr>
          <w:rFonts w:ascii="Times New Roman" w:hAnsi="Times New Roman"/>
          <w:szCs w:val="24"/>
        </w:rPr>
        <w:t>három</w:t>
      </w:r>
      <w:r w:rsidR="0083507A" w:rsidRPr="006952C5">
        <w:rPr>
          <w:rFonts w:ascii="Times New Roman" w:hAnsi="Times New Roman"/>
          <w:szCs w:val="24"/>
        </w:rPr>
        <w:t xml:space="preserve">, egymással szó szerint megegyező eredeti példányban készült, amelyből aláírás után </w:t>
      </w:r>
      <w:r>
        <w:rPr>
          <w:rFonts w:ascii="Times New Roman" w:hAnsi="Times New Roman"/>
          <w:szCs w:val="24"/>
        </w:rPr>
        <w:t>1</w:t>
      </w:r>
      <w:r w:rsidR="0083507A" w:rsidRPr="006952C5">
        <w:rPr>
          <w:rFonts w:ascii="Times New Roman" w:hAnsi="Times New Roman"/>
          <w:szCs w:val="24"/>
        </w:rPr>
        <w:t xml:space="preserve"> példány a </w:t>
      </w:r>
      <w:r>
        <w:rPr>
          <w:rFonts w:ascii="Times New Roman" w:hAnsi="Times New Roman"/>
          <w:szCs w:val="24"/>
        </w:rPr>
        <w:t>Védjegyhasználót</w:t>
      </w:r>
      <w:r w:rsidR="0083507A" w:rsidRPr="006952C5">
        <w:rPr>
          <w:rFonts w:ascii="Times New Roman" w:hAnsi="Times New Roman"/>
          <w:szCs w:val="24"/>
        </w:rPr>
        <w:t xml:space="preserve">, két példány a </w:t>
      </w:r>
      <w:r w:rsidR="006952C5">
        <w:rPr>
          <w:rFonts w:ascii="Times New Roman" w:hAnsi="Times New Roman"/>
          <w:szCs w:val="24"/>
        </w:rPr>
        <w:t>Védjegyjogosult</w:t>
      </w:r>
      <w:r w:rsidR="0083507A" w:rsidRPr="006952C5">
        <w:rPr>
          <w:rFonts w:ascii="Times New Roman" w:hAnsi="Times New Roman"/>
          <w:szCs w:val="24"/>
        </w:rPr>
        <w:t>t illet.</w:t>
      </w:r>
    </w:p>
    <w:p w:rsidR="00E6624D" w:rsidRPr="006952C5" w:rsidRDefault="00E6624D" w:rsidP="006952C5">
      <w:pPr>
        <w:spacing w:line="276" w:lineRule="auto"/>
        <w:rPr>
          <w:rFonts w:ascii="Times New Roman" w:hAnsi="Times New Roman"/>
          <w:szCs w:val="24"/>
        </w:rPr>
      </w:pPr>
    </w:p>
    <w:p w:rsidR="00A50009" w:rsidRPr="006952C5" w:rsidRDefault="00160F9D" w:rsidP="006952C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Őriszentpéter, 2024. </w:t>
      </w:r>
    </w:p>
    <w:p w:rsidR="00A50009" w:rsidRPr="006952C5" w:rsidRDefault="00A50009" w:rsidP="006952C5">
      <w:pPr>
        <w:spacing w:line="276" w:lineRule="auto"/>
        <w:rPr>
          <w:rFonts w:ascii="Times New Roman" w:hAnsi="Times New Roman"/>
          <w:szCs w:val="24"/>
        </w:rPr>
      </w:pPr>
    </w:p>
    <w:p w:rsidR="00E6624D" w:rsidRPr="006952C5" w:rsidRDefault="00E6624D" w:rsidP="006952C5">
      <w:pPr>
        <w:spacing w:line="276" w:lineRule="auto"/>
        <w:rPr>
          <w:rFonts w:ascii="Times New Roman" w:hAnsi="Times New Roman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549"/>
        <w:gridCol w:w="3956"/>
      </w:tblGrid>
      <w:tr w:rsidR="0083507A" w:rsidRPr="006952C5" w:rsidTr="00D005C0">
        <w:tc>
          <w:tcPr>
            <w:tcW w:w="4549" w:type="dxa"/>
            <w:tcMar>
              <w:left w:w="0" w:type="dxa"/>
              <w:right w:w="0" w:type="dxa"/>
            </w:tcMar>
          </w:tcPr>
          <w:p w:rsidR="0083507A" w:rsidRPr="006952C5" w:rsidRDefault="0083507A" w:rsidP="006952C5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56" w:type="dxa"/>
            <w:tcMar>
              <w:left w:w="0" w:type="dxa"/>
              <w:right w:w="0" w:type="dxa"/>
            </w:tcMar>
          </w:tcPr>
          <w:p w:rsidR="0083507A" w:rsidRPr="006952C5" w:rsidRDefault="0083507A" w:rsidP="006952C5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3507A" w:rsidRPr="006952C5" w:rsidTr="00D005C0">
        <w:tc>
          <w:tcPr>
            <w:tcW w:w="4549" w:type="dxa"/>
            <w:tcMar>
              <w:left w:w="0" w:type="dxa"/>
              <w:right w:w="0" w:type="dxa"/>
            </w:tcMar>
          </w:tcPr>
          <w:p w:rsidR="00160F9D" w:rsidRDefault="0083507A" w:rsidP="006952C5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952C5">
              <w:rPr>
                <w:rFonts w:ascii="Times New Roman" w:hAnsi="Times New Roman"/>
                <w:szCs w:val="24"/>
              </w:rPr>
              <w:t>......................................................</w:t>
            </w:r>
            <w:r w:rsidRPr="006952C5">
              <w:rPr>
                <w:rFonts w:ascii="Times New Roman" w:hAnsi="Times New Roman"/>
                <w:szCs w:val="24"/>
              </w:rPr>
              <w:br/>
            </w:r>
            <w:r w:rsidR="00160F9D">
              <w:rPr>
                <w:rFonts w:ascii="Times New Roman" w:hAnsi="Times New Roman"/>
                <w:szCs w:val="24"/>
              </w:rPr>
              <w:t>Dr. Németh Csaba igazgató</w:t>
            </w:r>
          </w:p>
          <w:p w:rsidR="00160F9D" w:rsidRDefault="00160F9D" w:rsidP="006952C5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Őrségi Nemzeti Park Igazgatóság</w:t>
            </w:r>
          </w:p>
          <w:p w:rsidR="0083507A" w:rsidRPr="006952C5" w:rsidRDefault="006952C5" w:rsidP="006952C5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Védjegyjogosult</w:t>
            </w:r>
          </w:p>
        </w:tc>
        <w:tc>
          <w:tcPr>
            <w:tcW w:w="3956" w:type="dxa"/>
            <w:tcMar>
              <w:left w:w="0" w:type="dxa"/>
              <w:right w:w="0" w:type="dxa"/>
            </w:tcMar>
          </w:tcPr>
          <w:p w:rsidR="0083507A" w:rsidRDefault="0083507A" w:rsidP="00160F9D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952C5">
              <w:rPr>
                <w:rFonts w:ascii="Times New Roman" w:hAnsi="Times New Roman"/>
                <w:szCs w:val="24"/>
              </w:rPr>
              <w:t>......................................................</w:t>
            </w:r>
            <w:r w:rsidRPr="006952C5">
              <w:rPr>
                <w:rFonts w:ascii="Times New Roman" w:hAnsi="Times New Roman"/>
                <w:szCs w:val="24"/>
              </w:rPr>
              <w:br/>
            </w:r>
            <w:r w:rsidR="00160F9D">
              <w:rPr>
                <w:rFonts w:ascii="Times New Roman" w:hAnsi="Times New Roman"/>
                <w:szCs w:val="24"/>
              </w:rPr>
              <w:t>(</w:t>
            </w:r>
            <w:r w:rsidR="00843E27">
              <w:rPr>
                <w:rFonts w:ascii="Times New Roman" w:hAnsi="Times New Roman"/>
                <w:szCs w:val="24"/>
              </w:rPr>
              <w:t>Termelő/Szolgáltató</w:t>
            </w:r>
            <w:r w:rsidR="00160F9D">
              <w:rPr>
                <w:rFonts w:ascii="Times New Roman" w:hAnsi="Times New Roman"/>
                <w:szCs w:val="24"/>
              </w:rPr>
              <w:t xml:space="preserve"> neve)</w:t>
            </w:r>
          </w:p>
          <w:p w:rsidR="00160F9D" w:rsidRDefault="00160F9D" w:rsidP="00160F9D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60F9D" w:rsidRPr="006952C5" w:rsidRDefault="00160F9D" w:rsidP="00160F9D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Védjegyhasználó</w:t>
            </w:r>
          </w:p>
        </w:tc>
      </w:tr>
      <w:tr w:rsidR="0083507A" w:rsidRPr="006952C5" w:rsidTr="00D005C0">
        <w:tc>
          <w:tcPr>
            <w:tcW w:w="4549" w:type="dxa"/>
            <w:tcMar>
              <w:left w:w="0" w:type="dxa"/>
              <w:right w:w="0" w:type="dxa"/>
            </w:tcMar>
          </w:tcPr>
          <w:p w:rsidR="0083507A" w:rsidRPr="006952C5" w:rsidRDefault="0083507A" w:rsidP="006952C5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56" w:type="dxa"/>
            <w:tcMar>
              <w:left w:w="0" w:type="dxa"/>
              <w:right w:w="0" w:type="dxa"/>
            </w:tcMar>
          </w:tcPr>
          <w:p w:rsidR="0083507A" w:rsidRPr="006952C5" w:rsidRDefault="0083507A" w:rsidP="006952C5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D2E6B" w:rsidRDefault="002D2E6B" w:rsidP="006952C5">
      <w:pPr>
        <w:spacing w:line="276" w:lineRule="auto"/>
        <w:rPr>
          <w:rFonts w:ascii="Times New Roman" w:hAnsi="Times New Roman"/>
          <w:szCs w:val="24"/>
        </w:rPr>
      </w:pPr>
    </w:p>
    <w:p w:rsidR="00160F9D" w:rsidRDefault="00160F9D" w:rsidP="006952C5">
      <w:pPr>
        <w:spacing w:line="276" w:lineRule="auto"/>
        <w:rPr>
          <w:rFonts w:ascii="Times New Roman" w:hAnsi="Times New Roman"/>
          <w:szCs w:val="24"/>
        </w:rPr>
      </w:pPr>
    </w:p>
    <w:p w:rsidR="00160F9D" w:rsidRPr="00160F9D" w:rsidRDefault="00160F9D" w:rsidP="006952C5">
      <w:pPr>
        <w:spacing w:line="276" w:lineRule="auto"/>
        <w:rPr>
          <w:rFonts w:ascii="Times New Roman" w:hAnsi="Times New Roman"/>
          <w:b/>
          <w:szCs w:val="24"/>
        </w:rPr>
      </w:pPr>
      <w:r w:rsidRPr="00160F9D">
        <w:rPr>
          <w:rFonts w:ascii="Times New Roman" w:hAnsi="Times New Roman"/>
          <w:b/>
          <w:szCs w:val="24"/>
        </w:rPr>
        <w:t>Mellékletek:</w:t>
      </w:r>
    </w:p>
    <w:p w:rsidR="00160F9D" w:rsidRPr="00160F9D" w:rsidRDefault="00160F9D" w:rsidP="00160F9D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számú mellékelt: A szerződés 1. pontja szerinti védjegy grafikai dokumentációja</w:t>
      </w:r>
    </w:p>
    <w:sectPr w:rsidR="00160F9D" w:rsidRPr="00160F9D" w:rsidSect="006952C5">
      <w:pgSz w:w="11907" w:h="16840" w:code="9"/>
      <w:pgMar w:top="1135" w:right="1701" w:bottom="1418" w:left="1701" w:header="56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-Roma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482A"/>
    <w:multiLevelType w:val="hybridMultilevel"/>
    <w:tmpl w:val="A322F260"/>
    <w:lvl w:ilvl="0" w:tplc="295AA7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9945A41"/>
    <w:multiLevelType w:val="hybridMultilevel"/>
    <w:tmpl w:val="89669E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733AB"/>
    <w:multiLevelType w:val="hybridMultilevel"/>
    <w:tmpl w:val="41CC9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26FF9"/>
    <w:multiLevelType w:val="hybridMultilevel"/>
    <w:tmpl w:val="D14E3F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74712"/>
    <w:multiLevelType w:val="hybridMultilevel"/>
    <w:tmpl w:val="D6066508"/>
    <w:lvl w:ilvl="0" w:tplc="39FE4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22688"/>
    <w:rsid w:val="00003259"/>
    <w:rsid w:val="00055AA9"/>
    <w:rsid w:val="0013741F"/>
    <w:rsid w:val="00160F9D"/>
    <w:rsid w:val="00290E59"/>
    <w:rsid w:val="002A29EB"/>
    <w:rsid w:val="002D2E6B"/>
    <w:rsid w:val="003C3890"/>
    <w:rsid w:val="003F379A"/>
    <w:rsid w:val="00425E31"/>
    <w:rsid w:val="004D5EFC"/>
    <w:rsid w:val="005F23D0"/>
    <w:rsid w:val="006952C5"/>
    <w:rsid w:val="006C0A92"/>
    <w:rsid w:val="0083507A"/>
    <w:rsid w:val="00843E27"/>
    <w:rsid w:val="00876A08"/>
    <w:rsid w:val="00915C59"/>
    <w:rsid w:val="00A50009"/>
    <w:rsid w:val="00A52A90"/>
    <w:rsid w:val="00A77B27"/>
    <w:rsid w:val="00AA0817"/>
    <w:rsid w:val="00AF3BF2"/>
    <w:rsid w:val="00B37A6E"/>
    <w:rsid w:val="00C05C4D"/>
    <w:rsid w:val="00C702CB"/>
    <w:rsid w:val="00CE41C1"/>
    <w:rsid w:val="00CF0892"/>
    <w:rsid w:val="00D005C0"/>
    <w:rsid w:val="00DB3158"/>
    <w:rsid w:val="00DC2513"/>
    <w:rsid w:val="00E46A4D"/>
    <w:rsid w:val="00E57C57"/>
    <w:rsid w:val="00E6624D"/>
    <w:rsid w:val="00F22688"/>
    <w:rsid w:val="00F41D99"/>
    <w:rsid w:val="00FA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3507A"/>
    <w:pPr>
      <w:keepLines/>
      <w:jc w:val="both"/>
    </w:pPr>
    <w:rPr>
      <w:rFonts w:ascii="H-Times-Roman" w:hAnsi="H-Times-Roman"/>
      <w:sz w:val="24"/>
      <w:lang w:val="da-D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basedOn w:val="Norml"/>
    <w:rsid w:val="0083507A"/>
    <w:pPr>
      <w:keepNext/>
      <w:spacing w:before="480" w:after="240"/>
      <w:jc w:val="center"/>
    </w:pPr>
    <w:rPr>
      <w:b/>
      <w:sz w:val="28"/>
    </w:rPr>
  </w:style>
  <w:style w:type="paragraph" w:styleId="Szvegtrzs">
    <w:name w:val="Body Text"/>
    <w:basedOn w:val="Norml"/>
    <w:link w:val="SzvegtrzsChar"/>
    <w:rsid w:val="00D005C0"/>
    <w:pPr>
      <w:keepLines w:val="0"/>
    </w:pPr>
    <w:rPr>
      <w:rFonts w:ascii="Times New Roman" w:hAnsi="Times New Roman"/>
      <w:lang w:val="hu-HU"/>
    </w:rPr>
  </w:style>
  <w:style w:type="character" w:customStyle="1" w:styleId="SzvegtrzsChar">
    <w:name w:val="Szövegtörzs Char"/>
    <w:link w:val="Szvegtrzs"/>
    <w:rsid w:val="00D005C0"/>
    <w:rPr>
      <w:sz w:val="24"/>
    </w:rPr>
  </w:style>
  <w:style w:type="paragraph" w:styleId="Listaszerbekezds">
    <w:name w:val="List Paragraph"/>
    <w:basedOn w:val="Norml"/>
    <w:uiPriority w:val="34"/>
    <w:qFormat/>
    <w:rsid w:val="006952C5"/>
    <w:pPr>
      <w:ind w:left="720"/>
      <w:contextualSpacing/>
    </w:pPr>
  </w:style>
  <w:style w:type="character" w:styleId="Hiperhivatkozs">
    <w:name w:val="Hyperlink"/>
    <w:basedOn w:val="Bekezdsalapbettpusa"/>
    <w:rsid w:val="00137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5</Pages>
  <Words>975</Words>
  <Characters>7391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FELHASZNÁLÁSI SZERZŐDÉS</vt:lpstr>
    </vt:vector>
  </TitlesOfParts>
  <Company>Microsoft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creator>Vili</dc:creator>
  <cp:lastModifiedBy>Kovács-Mesterházy Viktória</cp:lastModifiedBy>
  <cp:revision>6</cp:revision>
  <dcterms:created xsi:type="dcterms:W3CDTF">2024-08-15T14:31:00Z</dcterms:created>
  <dcterms:modified xsi:type="dcterms:W3CDTF">2024-09-02T10:50:00Z</dcterms:modified>
</cp:coreProperties>
</file>