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FACC" w14:textId="4AC39B6A" w:rsidR="00D90DE3" w:rsidRPr="00194F01" w:rsidRDefault="00194F01">
      <w:pPr>
        <w:rPr>
          <w:b/>
          <w:bCs/>
          <w:smallCaps/>
          <w:sz w:val="28"/>
          <w:szCs w:val="24"/>
        </w:rPr>
      </w:pPr>
      <w:r w:rsidRPr="00194F01">
        <w:rPr>
          <w:b/>
          <w:bCs/>
          <w:smallCaps/>
          <w:sz w:val="28"/>
          <w:szCs w:val="24"/>
        </w:rPr>
        <w:t>k</w:t>
      </w:r>
      <w:r w:rsidR="00D90DE3" w:rsidRPr="00194F01">
        <w:rPr>
          <w:b/>
          <w:bCs/>
          <w:smallCaps/>
          <w:sz w:val="28"/>
          <w:szCs w:val="24"/>
        </w:rPr>
        <w:t>ihelyezés</w:t>
      </w:r>
    </w:p>
    <w:p w14:paraId="69D885E6" w14:textId="35E439C9" w:rsidR="00D90DE3" w:rsidRDefault="00BC1C91">
      <w:r>
        <w:rPr>
          <w:b/>
          <w:bCs/>
        </w:rPr>
        <w:t>’</w:t>
      </w:r>
      <w:r w:rsidR="007C6C5A" w:rsidRPr="00194F01">
        <w:rPr>
          <w:b/>
          <w:bCs/>
        </w:rPr>
        <w:t>A</w:t>
      </w:r>
      <w:r>
        <w:rPr>
          <w:b/>
          <w:bCs/>
        </w:rPr>
        <w:t>’</w:t>
      </w:r>
      <w:r w:rsidR="007C6C5A" w:rsidRPr="00194F01">
        <w:rPr>
          <w:b/>
          <w:bCs/>
        </w:rPr>
        <w:t xml:space="preserve"> odú</w:t>
      </w:r>
      <w:r w:rsidR="00120861">
        <w:t xml:space="preserve">: </w:t>
      </w:r>
      <w:r w:rsidR="00120861" w:rsidRPr="00120861">
        <w:t>kis termetű énekes madárfajok számára</w:t>
      </w:r>
      <w:r w:rsidR="00120861">
        <w:t xml:space="preserve"> </w:t>
      </w:r>
      <w:r w:rsidR="009E51F9">
        <w:t>–</w:t>
      </w:r>
      <w:r w:rsidR="00120861">
        <w:t xml:space="preserve"> </w:t>
      </w:r>
      <w:r w:rsidR="00120861" w:rsidRPr="00120861">
        <w:t>kék cinege, barátcinege, fenyvescinege</w:t>
      </w:r>
      <w:r w:rsidR="00120861">
        <w:t xml:space="preserve"> </w:t>
      </w:r>
      <w:r w:rsidR="009E51F9">
        <w:t>–</w:t>
      </w:r>
      <w:r w:rsidR="00120861" w:rsidRPr="00120861">
        <w:t xml:space="preserve"> kínál megfelelő költőhelyet. A szűk berepülő nyílással kizárhatóak a nagyobb termetű fajok (széncineg</w:t>
      </w:r>
      <w:r w:rsidR="00194F01">
        <w:t>ék</w:t>
      </w:r>
      <w:r w:rsidR="00120861" w:rsidRPr="00120861">
        <w:t>, ver</w:t>
      </w:r>
      <w:r w:rsidR="00194F01">
        <w:t>e</w:t>
      </w:r>
      <w:r w:rsidR="00120861" w:rsidRPr="00120861">
        <w:t>b</w:t>
      </w:r>
      <w:r w:rsidR="00194F01">
        <w:t>ek</w:t>
      </w:r>
      <w:r w:rsidR="00120861" w:rsidRPr="00120861">
        <w:t xml:space="preserve">). </w:t>
      </w:r>
      <w:r w:rsidR="00120861" w:rsidRPr="00194F01">
        <w:rPr>
          <w:u w:val="single"/>
        </w:rPr>
        <w:t>Kihelyezési magassága 2-4 méter</w:t>
      </w:r>
      <w:r w:rsidR="00120861" w:rsidRPr="00120861">
        <w:t xml:space="preserve"> (lehetőleg macskától védett helyen)</w:t>
      </w:r>
      <w:r w:rsidR="00194F01">
        <w:t>.</w:t>
      </w:r>
    </w:p>
    <w:p w14:paraId="5C30A051" w14:textId="62C2974C" w:rsidR="007C6C5A" w:rsidRDefault="00BC1C91">
      <w:r>
        <w:rPr>
          <w:b/>
          <w:bCs/>
        </w:rPr>
        <w:t>’</w:t>
      </w:r>
      <w:r w:rsidR="007C6C5A" w:rsidRPr="00194F01">
        <w:rPr>
          <w:b/>
          <w:bCs/>
        </w:rPr>
        <w:t>B</w:t>
      </w:r>
      <w:r>
        <w:rPr>
          <w:b/>
          <w:bCs/>
        </w:rPr>
        <w:t>’</w:t>
      </w:r>
      <w:r w:rsidR="007C6C5A" w:rsidRPr="00194F01">
        <w:rPr>
          <w:b/>
          <w:bCs/>
        </w:rPr>
        <w:t xml:space="preserve"> odú</w:t>
      </w:r>
      <w:r w:rsidR="00120861">
        <w:t>: e</w:t>
      </w:r>
      <w:r w:rsidR="00120861" w:rsidRPr="00120861">
        <w:t xml:space="preserve">z a típus a nagyobb termetű énekes fajoknak </w:t>
      </w:r>
      <w:r w:rsidR="009E51F9">
        <w:t>–</w:t>
      </w:r>
      <w:r w:rsidR="00120861">
        <w:t xml:space="preserve"> </w:t>
      </w:r>
      <w:r w:rsidR="00120861" w:rsidRPr="00120861">
        <w:t>széncinege, mezei- és háziveréb, csuszka</w:t>
      </w:r>
      <w:r w:rsidR="00120861">
        <w:t xml:space="preserve"> </w:t>
      </w:r>
      <w:r w:rsidR="009E51F9">
        <w:t>–</w:t>
      </w:r>
      <w:r w:rsidR="00120861" w:rsidRPr="00120861">
        <w:t xml:space="preserve"> kínál megfelelő költőhelyet. </w:t>
      </w:r>
      <w:r w:rsidR="00120861" w:rsidRPr="00194F01">
        <w:rPr>
          <w:u w:val="single"/>
        </w:rPr>
        <w:t>Kihelyezési magassága 2-4 méter</w:t>
      </w:r>
      <w:r w:rsidR="00120861" w:rsidRPr="00120861">
        <w:t xml:space="preserve"> (lehetőleg macskától védett helyen</w:t>
      </w:r>
      <w:r w:rsidR="00194F01">
        <w:t>).</w:t>
      </w:r>
    </w:p>
    <w:p w14:paraId="6B6F3846" w14:textId="014361FC" w:rsidR="007C6C5A" w:rsidRDefault="00BC1C91">
      <w:r>
        <w:rPr>
          <w:b/>
          <w:bCs/>
        </w:rPr>
        <w:t>’</w:t>
      </w:r>
      <w:r w:rsidR="007C6C5A" w:rsidRPr="00194F01">
        <w:rPr>
          <w:b/>
          <w:bCs/>
        </w:rPr>
        <w:t>D</w:t>
      </w:r>
      <w:r>
        <w:rPr>
          <w:b/>
          <w:bCs/>
        </w:rPr>
        <w:t>’</w:t>
      </w:r>
      <w:r w:rsidR="007C6C5A" w:rsidRPr="00194F01">
        <w:rPr>
          <w:b/>
          <w:bCs/>
        </w:rPr>
        <w:t xml:space="preserve"> odú</w:t>
      </w:r>
      <w:r w:rsidR="00120861">
        <w:t xml:space="preserve">: </w:t>
      </w:r>
      <w:r w:rsidR="00120861" w:rsidRPr="00120861">
        <w:t xml:space="preserve">füleskuvik, búbosbanka számára. </w:t>
      </w:r>
      <w:r w:rsidR="00120861" w:rsidRPr="00194F01">
        <w:rPr>
          <w:u w:val="single"/>
        </w:rPr>
        <w:t>Kihelyezési magassága 3-4 méter</w:t>
      </w:r>
      <w:r w:rsidR="00FB655D">
        <w:t>.</w:t>
      </w:r>
    </w:p>
    <w:p w14:paraId="4C522F15" w14:textId="7BE26623" w:rsidR="00FB655D" w:rsidRDefault="00A90F67" w:rsidP="001B40D0">
      <w:pPr>
        <w:pStyle w:val="Listaszerbekezds"/>
        <w:numPr>
          <w:ilvl w:val="0"/>
          <w:numId w:val="2"/>
        </w:numPr>
        <w:ind w:left="284" w:hanging="284"/>
      </w:pPr>
      <w:r>
        <w:t>A</w:t>
      </w:r>
      <w:r w:rsidR="00194F01">
        <w:t>z</w:t>
      </w:r>
      <w:r>
        <w:t xml:space="preserve"> „A” és „B” típusú</w:t>
      </w:r>
      <w:r w:rsidR="00194F01">
        <w:t xml:space="preserve"> </w:t>
      </w:r>
      <w:r w:rsidR="00194F01" w:rsidRPr="00194F01">
        <w:t>odúk függesztettek, drót és szükség esetén kampó segítségével faágra, ágcsonkra akasztva telepítendők. Az odúnak nem kell feltétlenül a fatörzsnek támaszkodnia, azok megfelelően erős ágakra is függeszthetők, a lengő mozgás a madarakat nem zavarja.</w:t>
      </w:r>
    </w:p>
    <w:p w14:paraId="686402E0" w14:textId="05E85426" w:rsidR="00FB655D" w:rsidRDefault="00FB655D" w:rsidP="00A90F67">
      <w:pPr>
        <w:pStyle w:val="Listaszerbekezds"/>
        <w:numPr>
          <w:ilvl w:val="0"/>
          <w:numId w:val="2"/>
        </w:numPr>
        <w:ind w:left="284"/>
      </w:pPr>
      <w:r w:rsidRPr="00A90F67">
        <w:t xml:space="preserve">A nagy méretű és nehezebb „D” odúk </w:t>
      </w:r>
      <w:r w:rsidR="00A90F67" w:rsidRPr="00A90F67">
        <w:t>a fatörzsre szögelve, vagy drótozva helyezhetők el</w:t>
      </w:r>
      <w:r w:rsidRPr="00A90F67">
        <w:t>.</w:t>
      </w:r>
    </w:p>
    <w:p w14:paraId="05167B01" w14:textId="77777777" w:rsidR="00FB655D" w:rsidRDefault="00FB655D" w:rsidP="001B40D0">
      <w:pPr>
        <w:pStyle w:val="Listaszerbekezds"/>
        <w:numPr>
          <w:ilvl w:val="0"/>
          <w:numId w:val="2"/>
        </w:numPr>
        <w:ind w:left="284"/>
      </w:pPr>
      <w:r w:rsidRPr="00FB655D">
        <w:t>Az azonos típusú mesterséges odúkat hagyományosan egyesével, egymástól 15-20 m távolságra szoktuk kihelyezni.</w:t>
      </w:r>
    </w:p>
    <w:p w14:paraId="67DD54BF" w14:textId="36E8D786" w:rsidR="00250B53" w:rsidRDefault="00644E09">
      <w:r>
        <w:t>A kihelyezéssel kapcsolatos t</w:t>
      </w:r>
      <w:r w:rsidR="00250B53">
        <w:t xml:space="preserve">ovábbi hasznos információkról </w:t>
      </w:r>
      <w:hyperlink r:id="rId6" w:history="1">
        <w:r w:rsidR="00250B53" w:rsidRPr="00250B53">
          <w:rPr>
            <w:rStyle w:val="Hiperhivatkozs"/>
          </w:rPr>
          <w:t>ide kattintva</w:t>
        </w:r>
      </w:hyperlink>
      <w:r w:rsidR="00250B53">
        <w:t xml:space="preserve"> olvashat.</w:t>
      </w:r>
    </w:p>
    <w:p w14:paraId="33D6D398" w14:textId="008583A3" w:rsidR="00D90DE3" w:rsidRPr="009E51F9" w:rsidRDefault="009E51F9">
      <w:pPr>
        <w:rPr>
          <w:b/>
          <w:bCs/>
          <w:smallCaps/>
          <w:sz w:val="28"/>
          <w:szCs w:val="24"/>
        </w:rPr>
      </w:pPr>
      <w:r w:rsidRPr="009E51F9">
        <w:rPr>
          <w:b/>
          <w:bCs/>
          <w:smallCaps/>
          <w:sz w:val="28"/>
          <w:szCs w:val="24"/>
        </w:rPr>
        <w:t>m</w:t>
      </w:r>
      <w:r w:rsidR="00D90DE3" w:rsidRPr="009E51F9">
        <w:rPr>
          <w:b/>
          <w:bCs/>
          <w:smallCaps/>
          <w:sz w:val="28"/>
          <w:szCs w:val="24"/>
        </w:rPr>
        <w:t>egfigyelés</w:t>
      </w:r>
      <w:r w:rsidR="0028635F">
        <w:rPr>
          <w:b/>
          <w:bCs/>
          <w:smallCaps/>
          <w:sz w:val="28"/>
          <w:szCs w:val="24"/>
        </w:rPr>
        <w:t>, karbantartás</w:t>
      </w:r>
    </w:p>
    <w:p w14:paraId="6FF8FC07" w14:textId="793BC490" w:rsidR="00C91DF0" w:rsidRDefault="00D90DE3">
      <w:r>
        <w:t>Kihelyezéstől kezdve figyelemmel kell kísérni az odú körül történteket.</w:t>
      </w:r>
      <w:r w:rsidR="001B40D0">
        <w:t xml:space="preserve"> Ha nagyjából </w:t>
      </w:r>
      <w:r w:rsidR="001B40D0" w:rsidRPr="00340E43">
        <w:t>kéthetente</w:t>
      </w:r>
      <w:r w:rsidR="001B40D0">
        <w:t xml:space="preserve"> ellenőrizzük a kihelyezett odúkat, az értékes információval szolgálhat.</w:t>
      </w:r>
    </w:p>
    <w:p w14:paraId="2E01381C" w14:textId="7EFDDFE2" w:rsidR="009E51F9" w:rsidRDefault="009E51F9" w:rsidP="001B40D0">
      <w:pPr>
        <w:pStyle w:val="Listaszerbekezds"/>
        <w:numPr>
          <w:ilvl w:val="0"/>
          <w:numId w:val="2"/>
        </w:numPr>
        <w:ind w:left="284"/>
      </w:pPr>
      <w:r>
        <w:t>A megfigyelés</w:t>
      </w:r>
      <w:r w:rsidR="0028635F">
        <w:t>ek</w:t>
      </w:r>
      <w:r>
        <w:t xml:space="preserve"> során jegyezzük fel, hogy az odú foglalt-e, és ha igen, akkor</w:t>
      </w:r>
    </w:p>
    <w:p w14:paraId="7FE69C67" w14:textId="72790A50" w:rsidR="009E51F9" w:rsidRDefault="009E51F9" w:rsidP="009E51F9">
      <w:pPr>
        <w:pStyle w:val="Listaszerbekezds"/>
        <w:numPr>
          <w:ilvl w:val="0"/>
          <w:numId w:val="1"/>
        </w:numPr>
      </w:pPr>
      <w:r>
        <w:t>milyen faj által</w:t>
      </w:r>
    </w:p>
    <w:p w14:paraId="599D029F" w14:textId="55EE8B08" w:rsidR="009E51F9" w:rsidRDefault="009E51F9" w:rsidP="009E51F9">
      <w:pPr>
        <w:pStyle w:val="Listaszerbekezds"/>
        <w:numPr>
          <w:ilvl w:val="0"/>
          <w:numId w:val="1"/>
        </w:numPr>
      </w:pPr>
      <w:r>
        <w:t>a fészekaljban tojások vagy fiókák találhatók</w:t>
      </w:r>
      <w:r w:rsidR="008E64B3">
        <w:t>-e</w:t>
      </w:r>
    </w:p>
    <w:p w14:paraId="76A2BB9A" w14:textId="4216FDC3" w:rsidR="009E51F9" w:rsidRDefault="008E64B3" w:rsidP="009E51F9">
      <w:pPr>
        <w:pStyle w:val="Listaszerbekezds"/>
        <w:numPr>
          <w:ilvl w:val="0"/>
          <w:numId w:val="1"/>
        </w:numPr>
      </w:pPr>
      <w:r>
        <w:t>hányadik alkalommal valósul meg a költés</w:t>
      </w:r>
    </w:p>
    <w:p w14:paraId="1745FF1A" w14:textId="60399D08" w:rsidR="0028635F" w:rsidRDefault="001B40D0" w:rsidP="0028635F">
      <w:pPr>
        <w:pStyle w:val="Listaszerbekezds"/>
        <w:ind w:left="284"/>
      </w:pPr>
      <w:r>
        <w:t xml:space="preserve">Ezeket az információkat az </w:t>
      </w:r>
      <w:hyperlink r:id="rId7" w:history="1">
        <w:r w:rsidRPr="00BC1C91">
          <w:rPr>
            <w:rStyle w:val="Hiperhivatkozs"/>
          </w:rPr>
          <w:t>ide kattintva</w:t>
        </w:r>
      </w:hyperlink>
      <w:r>
        <w:t xml:space="preserve"> elérhető űrlapon</w:t>
      </w:r>
      <w:r w:rsidR="00357847">
        <w:t xml:space="preserve"> a program során</w:t>
      </w:r>
      <w:r>
        <w:t xml:space="preserve"> az Igazgatóság számára be kell küldeni.</w:t>
      </w:r>
      <w:r w:rsidR="0028635F" w:rsidRPr="0028635F">
        <w:t xml:space="preserve"> </w:t>
      </w:r>
    </w:p>
    <w:p w14:paraId="49811C2C" w14:textId="7FD7DCFE" w:rsidR="0028635F" w:rsidRDefault="0028635F" w:rsidP="0028635F">
      <w:pPr>
        <w:pStyle w:val="Listaszerbekezds"/>
        <w:numPr>
          <w:ilvl w:val="0"/>
          <w:numId w:val="2"/>
        </w:numPr>
        <w:ind w:left="284"/>
      </w:pPr>
      <w:r w:rsidRPr="009E51F9">
        <w:t>Alapelv, hogy a madarak jóval érzékenyebbek a zavarásra a költés korai, tojásrakási és kotlási periódusában</w:t>
      </w:r>
      <w:r>
        <w:t>.</w:t>
      </w:r>
      <w:r w:rsidRPr="009E51F9">
        <w:t xml:space="preserve"> </w:t>
      </w:r>
      <w:r>
        <w:t>E</w:t>
      </w:r>
      <w:r w:rsidRPr="009E51F9">
        <w:t>z azt jelenti, hogy a mesterséges odúkban lévő tojásos fészkeket ritkábban ellenőrizzük, heti egy-két ilyen alkalom a madarakat nem zavarja, a fiókákat ugyanakkor akár naponta-kétnaponta is megnézhetjük (lehetőleg az etetések közti szünetben, amikor a szülők nem tartózkodnak a közelben), ha ez nem tart tovább egy-két percnél.</w:t>
      </w:r>
    </w:p>
    <w:p w14:paraId="7B7998A8" w14:textId="5FA025DF" w:rsidR="009E51F9" w:rsidRDefault="009E51F9" w:rsidP="00644E09">
      <w:pPr>
        <w:pStyle w:val="Listaszerbekezds"/>
        <w:numPr>
          <w:ilvl w:val="0"/>
          <w:numId w:val="3"/>
        </w:numPr>
        <w:ind w:left="284"/>
      </w:pPr>
      <w:r w:rsidRPr="00FB655D">
        <w:t>Az énekesmadár-odúk esetén ajánlatos a költési időszakot követően, szeptember-február között elvégezni a régi fészekanyag eltávolítását. A legtöbb faj ugyanis nem költ kétszer ugyanabban a fészekben, új helyet keres, vagy a régi fészekre újat épít.</w:t>
      </w:r>
    </w:p>
    <w:p w14:paraId="02E27127" w14:textId="1670F85E" w:rsidR="009E51F9" w:rsidRDefault="009E51F9" w:rsidP="00644E09">
      <w:pPr>
        <w:pStyle w:val="Listaszerbekezds"/>
        <w:numPr>
          <w:ilvl w:val="0"/>
          <w:numId w:val="3"/>
        </w:numPr>
        <w:ind w:left="284"/>
      </w:pPr>
      <w:r w:rsidRPr="003D731F">
        <w:t>A</w:t>
      </w:r>
      <w:r w:rsidR="008E64B3">
        <w:t>z odúkat a költési időszak után is használhatják a madarak, a</w:t>
      </w:r>
      <w:r w:rsidRPr="003D731F">
        <w:t xml:space="preserve"> téli odúhasználat legbiztosabb jele a felhalmozódó ürülék, amit időnként érdemes kiönteni. </w:t>
      </w:r>
      <w:r w:rsidR="008E64B3">
        <w:t xml:space="preserve">Ebből kifolyólag a </w:t>
      </w:r>
      <w:r w:rsidRPr="003D731F">
        <w:t>télen tovább folytatott havi odúellenőrzés és -takarítás fontos a madarak jóléte szempontjából.</w:t>
      </w:r>
    </w:p>
    <w:p w14:paraId="4877CBF2" w14:textId="742CD520" w:rsidR="009E51F9" w:rsidRDefault="009E51F9" w:rsidP="00644E09">
      <w:pPr>
        <w:pStyle w:val="Listaszerbekezds"/>
        <w:numPr>
          <w:ilvl w:val="0"/>
          <w:numId w:val="3"/>
        </w:numPr>
        <w:ind w:left="284"/>
      </w:pPr>
      <w:r>
        <w:t>Az</w:t>
      </w:r>
      <w:r w:rsidRPr="00FB655D">
        <w:t xml:space="preserve"> odúellenőrzés azért is szükséges, hogy megbizonyosodjunk a</w:t>
      </w:r>
      <w:r w:rsidR="001B40D0">
        <w:t>nnak</w:t>
      </w:r>
      <w:r w:rsidRPr="00FB655D">
        <w:t xml:space="preserve"> </w:t>
      </w:r>
      <w:r w:rsidR="008E64B3">
        <w:t>megfelelő állapotáról, hogy</w:t>
      </w:r>
      <w:r w:rsidRPr="00FB655D">
        <w:t xml:space="preserve"> a következő év</w:t>
      </w:r>
      <w:r w:rsidR="001B40D0">
        <w:t>ben</w:t>
      </w:r>
      <w:r w:rsidR="008E64B3">
        <w:t xml:space="preserve"> is alkalmas legyen</w:t>
      </w:r>
      <w:r w:rsidR="001B40D0">
        <w:t xml:space="preserve"> fészkelésre</w:t>
      </w:r>
      <w:r w:rsidRPr="00FB655D">
        <w:t>. Amennyiben egy odút rossz állapotban találunk, javítsuk meg.</w:t>
      </w:r>
    </w:p>
    <w:p w14:paraId="133035DD" w14:textId="0F869838" w:rsidR="009E51F9" w:rsidRDefault="00644E09">
      <w:r>
        <w:t>Az ellenőrzéssel kapcsolatos t</w:t>
      </w:r>
      <w:r w:rsidR="00250B53">
        <w:t xml:space="preserve">ovábbi hasznos információkról </w:t>
      </w:r>
      <w:hyperlink r:id="rId8" w:history="1">
        <w:r w:rsidR="00250B53" w:rsidRPr="00250B53">
          <w:rPr>
            <w:rStyle w:val="Hiperhivatkozs"/>
          </w:rPr>
          <w:t>ide kattintva</w:t>
        </w:r>
      </w:hyperlink>
      <w:r w:rsidR="00250B53">
        <w:t xml:space="preserve"> olvashat.</w:t>
      </w:r>
    </w:p>
    <w:sectPr w:rsidR="009E51F9" w:rsidSect="000A7F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2B3C"/>
    <w:multiLevelType w:val="hybridMultilevel"/>
    <w:tmpl w:val="81065B58"/>
    <w:lvl w:ilvl="0" w:tplc="D3564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30DD5"/>
    <w:multiLevelType w:val="hybridMultilevel"/>
    <w:tmpl w:val="954E4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2FC5"/>
    <w:multiLevelType w:val="hybridMultilevel"/>
    <w:tmpl w:val="F92A4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2184">
    <w:abstractNumId w:val="0"/>
  </w:num>
  <w:num w:numId="2" w16cid:durableId="538057831">
    <w:abstractNumId w:val="1"/>
  </w:num>
  <w:num w:numId="3" w16cid:durableId="160815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E3"/>
    <w:rsid w:val="00084627"/>
    <w:rsid w:val="000A7F2F"/>
    <w:rsid w:val="00120861"/>
    <w:rsid w:val="00194F01"/>
    <w:rsid w:val="001B40D0"/>
    <w:rsid w:val="001F3DF1"/>
    <w:rsid w:val="00250B53"/>
    <w:rsid w:val="00284C77"/>
    <w:rsid w:val="0028635F"/>
    <w:rsid w:val="00340E43"/>
    <w:rsid w:val="00357847"/>
    <w:rsid w:val="00393E9F"/>
    <w:rsid w:val="003D731F"/>
    <w:rsid w:val="00567B2C"/>
    <w:rsid w:val="00644E09"/>
    <w:rsid w:val="007C6C5A"/>
    <w:rsid w:val="008E64B3"/>
    <w:rsid w:val="009A7433"/>
    <w:rsid w:val="009E51F9"/>
    <w:rsid w:val="009F7A4C"/>
    <w:rsid w:val="00A90F67"/>
    <w:rsid w:val="00B219D8"/>
    <w:rsid w:val="00BC1C91"/>
    <w:rsid w:val="00C91DF0"/>
    <w:rsid w:val="00D90DE3"/>
    <w:rsid w:val="00DA2169"/>
    <w:rsid w:val="00E967FD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C52"/>
  <w15:chartTrackingRefBased/>
  <w15:docId w15:val="{7F2DBE80-E924-4391-A178-7F244E3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0D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0D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0D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0D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0D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0D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0D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0DE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0D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0D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0D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0D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0D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0DE3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0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0D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0D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0D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0D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0DE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0DE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0DE3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B655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B655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50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e.hu/oduellenorzes_-karbantartas_-tisztitas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crxDUTBkEqoL57DE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me.hu/odukihelyez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4FF1-3A21-440D-8707-937099E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 Bianka</dc:creator>
  <cp:keywords/>
  <dc:description/>
  <cp:lastModifiedBy>Aglareth@sulid.hu</cp:lastModifiedBy>
  <cp:revision>7</cp:revision>
  <dcterms:created xsi:type="dcterms:W3CDTF">2025-02-26T13:26:00Z</dcterms:created>
  <dcterms:modified xsi:type="dcterms:W3CDTF">2025-03-12T08:00:00Z</dcterms:modified>
</cp:coreProperties>
</file>